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FB" w:rsidRDefault="00EE41FB" w:rsidP="00EE41FB">
      <w:pPr>
        <w:jc w:val="both"/>
      </w:pPr>
      <w:r>
        <w:t xml:space="preserve">  </w:t>
      </w:r>
      <w:r w:rsidRPr="0019105B">
        <w:rPr>
          <w:noProof/>
          <w:lang w:eastAsia="es-AR"/>
        </w:rPr>
        <w:drawing>
          <wp:inline distT="0" distB="0" distL="0" distR="0" wp14:anchorId="49514A69" wp14:editId="4EA076ED">
            <wp:extent cx="5334000" cy="3552825"/>
            <wp:effectExtent l="0" t="0" r="0" b="9525"/>
            <wp:docPr id="2" name="Imagen 2" descr="C:\Users\HP\Pictures\81435-el-gobierno-lanzara-maniana-el-programa-potenciar-emprendedores-s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81435-el-gobierno-lanzara-maniana-el-programa-potenciar-emprendedores-sal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FB" w:rsidRDefault="00EE41FB" w:rsidP="00EE41FB">
      <w:pPr>
        <w:jc w:val="both"/>
      </w:pPr>
    </w:p>
    <w:p w:rsidR="00EE41FB" w:rsidRPr="00B53F1A" w:rsidRDefault="00EE41FB" w:rsidP="00EE41FB">
      <w:pPr>
        <w:jc w:val="both"/>
      </w:pPr>
      <w:r w:rsidRPr="004C7F2E">
        <w:t xml:space="preserve">Listado orientativo de herramientas o equipamiento  </w:t>
      </w:r>
      <w:r>
        <w:t xml:space="preserve">para las diferentes Familias Profesionales: </w:t>
      </w:r>
      <w:r w:rsidRPr="00B53F1A">
        <w:rPr>
          <w:b/>
        </w:rPr>
        <w:t>Cursos:</w:t>
      </w:r>
      <w:r w:rsidRPr="00B53F1A">
        <w:t xml:space="preserve"> Especialización Tig - Mig- Mag -</w:t>
      </w:r>
      <w:r w:rsidRPr="00B53F1A">
        <w:rPr>
          <w:rFonts w:ascii="Calibri" w:eastAsia="Times New Roman" w:hAnsi="Calibri" w:cs="Calibri"/>
          <w:lang w:eastAsia="es-AR"/>
        </w:rPr>
        <w:t xml:space="preserve"> Operador en Informática para la Administración y Gestión - Diseño y producción de indumentaria - modista y confeccionista -</w:t>
      </w:r>
      <w:r w:rsidRPr="00B53F1A">
        <w:rPr>
          <w:rFonts w:eastAsia="Times New Roman" w:cstheme="minorHAnsi"/>
          <w:lang w:eastAsia="es-AR"/>
        </w:rPr>
        <w:t xml:space="preserve"> Diseño y confección de indumentaria - </w:t>
      </w:r>
      <w:r w:rsidRPr="00B53F1A">
        <w:t>Decoración de fiestas infantiles – Artesanía  - Pintura Decorativa  -</w:t>
      </w:r>
      <w:r w:rsidRPr="00B53F1A">
        <w:rPr>
          <w:rFonts w:ascii="Calibri" w:eastAsia="Times New Roman" w:hAnsi="Calibri" w:cs="Calibri"/>
          <w:lang w:eastAsia="es-AR"/>
        </w:rPr>
        <w:t xml:space="preserve"> Peluquería básica -</w:t>
      </w:r>
      <w:r w:rsidRPr="00B53F1A">
        <w:t xml:space="preserve"> Cocinero Profesional - </w:t>
      </w:r>
      <w:r w:rsidRPr="00B53F1A">
        <w:rPr>
          <w:rFonts w:eastAsia="Times New Roman" w:cstheme="minorHAnsi"/>
          <w:lang w:eastAsia="es-AR"/>
        </w:rPr>
        <w:t>Cocina y repostería</w:t>
      </w:r>
      <w:r w:rsidRPr="00B53F1A">
        <w:rPr>
          <w:rFonts w:ascii="Calibri" w:eastAsia="Times New Roman" w:hAnsi="Calibri" w:cs="Calibri"/>
          <w:lang w:eastAsia="es-AR"/>
        </w:rPr>
        <w:t xml:space="preserve"> - Panadería y Repostería -</w:t>
      </w:r>
      <w:r w:rsidRPr="00B53F1A">
        <w:rPr>
          <w:rFonts w:eastAsia="Times New Roman" w:cstheme="minorHAnsi"/>
          <w:lang w:eastAsia="es-AR"/>
        </w:rPr>
        <w:t xml:space="preserve"> Pastelería profesional -</w:t>
      </w:r>
      <w:r w:rsidRPr="00B53F1A">
        <w:rPr>
          <w:rFonts w:ascii="Calibri" w:eastAsia="Times New Roman" w:hAnsi="Calibri" w:cs="Calibri"/>
          <w:lang w:eastAsia="es-AR"/>
        </w:rPr>
        <w:t xml:space="preserve"> Instalaciones Eléctricas Domiciliarias -  Electricidad con Orientación en Cómputos y Presupuestos</w:t>
      </w:r>
    </w:p>
    <w:p w:rsidR="00EE41FB" w:rsidRPr="00D266A3" w:rsidRDefault="00EE41FB" w:rsidP="00EE41FB">
      <w:pPr>
        <w:jc w:val="both"/>
        <w:rPr>
          <w:b/>
        </w:rPr>
      </w:pPr>
    </w:p>
    <w:p w:rsidR="00EE41FB" w:rsidRDefault="00EE41FB" w:rsidP="00EE41FB">
      <w:pPr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rPr>
          <w:b/>
        </w:rPr>
      </w:pPr>
    </w:p>
    <w:p w:rsidR="00EE41FB" w:rsidRPr="0051578C" w:rsidRDefault="00EE41FB" w:rsidP="00EE41FB">
      <w:pPr>
        <w:jc w:val="both"/>
        <w:rPr>
          <w:b/>
        </w:rPr>
      </w:pPr>
      <w:r w:rsidRPr="0078655F">
        <w:rPr>
          <w:rFonts w:ascii="Calibri" w:eastAsia="Times New Roman" w:hAnsi="Calibri" w:cs="Calibri"/>
          <w:b/>
          <w:lang w:eastAsia="es-AR"/>
        </w:rPr>
        <w:br/>
      </w:r>
    </w:p>
    <w:p w:rsidR="00EE41FB" w:rsidRPr="008D16FF" w:rsidRDefault="00EE41FB" w:rsidP="00EE41FB">
      <w:pPr>
        <w:jc w:val="both"/>
        <w:rPr>
          <w:b/>
        </w:rPr>
      </w:pPr>
    </w:p>
    <w:p w:rsidR="00EE41FB" w:rsidRDefault="00EE41FB" w:rsidP="00EE41FB">
      <w:pPr>
        <w:rPr>
          <w:b/>
        </w:rPr>
      </w:pPr>
    </w:p>
    <w:p w:rsidR="00EE41FB" w:rsidRDefault="00EE41FB" w:rsidP="00EE41FB">
      <w:pPr>
        <w:rPr>
          <w:b/>
        </w:rPr>
      </w:pPr>
      <w:r>
        <w:rPr>
          <w:b/>
        </w:rPr>
        <w:br w:type="page"/>
      </w:r>
    </w:p>
    <w:p w:rsidR="00EE41FB" w:rsidRPr="00E86005" w:rsidRDefault="00EE41FB" w:rsidP="00EE41FB">
      <w:pPr>
        <w:rPr>
          <w:b/>
        </w:rPr>
      </w:pPr>
      <w:r>
        <w:rPr>
          <w:b/>
        </w:rPr>
        <w:lastRenderedPageBreak/>
        <w:t xml:space="preserve">Anexo II - </w:t>
      </w:r>
      <w:r w:rsidRPr="00E86005">
        <w:rPr>
          <w:b/>
        </w:rPr>
        <w:t>Familia Profesional Informática</w:t>
      </w:r>
      <w:r>
        <w:rPr>
          <w:b/>
        </w:rPr>
        <w:t xml:space="preserve"> – Gestión y administración </w:t>
      </w:r>
    </w:p>
    <w:p w:rsidR="00EE41FB" w:rsidRPr="0051578C" w:rsidRDefault="00EE41FB" w:rsidP="00EE41FB">
      <w:pPr>
        <w:jc w:val="both"/>
        <w:rPr>
          <w:b/>
        </w:rPr>
      </w:pPr>
      <w:r w:rsidRPr="004C7F2E">
        <w:t xml:space="preserve">Listado orientativo de herramientas o equipamiento  para la familia profesional </w:t>
      </w:r>
      <w:r>
        <w:t xml:space="preserve"> de </w:t>
      </w:r>
      <w:r w:rsidRPr="00F606BE">
        <w:t>Informática – Gestión y administración</w:t>
      </w:r>
      <w:r>
        <w:t>,</w:t>
      </w:r>
      <w:r w:rsidRPr="00F606BE">
        <w:t xml:space="preserve"> </w:t>
      </w:r>
      <w:r>
        <w:t>incluye el curso</w:t>
      </w:r>
      <w:r w:rsidRPr="0051578C">
        <w:rPr>
          <w:rFonts w:ascii="Calibri" w:eastAsia="Times New Roman" w:hAnsi="Calibri" w:cs="Calibri"/>
          <w:b/>
          <w:lang w:eastAsia="es-AR"/>
        </w:rPr>
        <w:t xml:space="preserve"> Operador en Informática para la Administración y Gestión</w:t>
      </w:r>
    </w:p>
    <w:p w:rsidR="00EE41FB" w:rsidRPr="00033D77" w:rsidRDefault="00EE41FB" w:rsidP="00EE41FB">
      <w:pPr>
        <w:pStyle w:val="Prrafodelista"/>
        <w:numPr>
          <w:ilvl w:val="0"/>
          <w:numId w:val="8"/>
        </w:numPr>
      </w:pPr>
      <w:r w:rsidRPr="00033D77">
        <w:t>Notebook Intel core i3</w:t>
      </w:r>
    </w:p>
    <w:p w:rsidR="00EE41FB" w:rsidRPr="00033D77" w:rsidRDefault="00EE41FB" w:rsidP="00EE41FB">
      <w:pPr>
        <w:pStyle w:val="Prrafodelista"/>
        <w:numPr>
          <w:ilvl w:val="0"/>
          <w:numId w:val="8"/>
        </w:numPr>
      </w:pPr>
      <w:r w:rsidRPr="00033D77">
        <w:t>Pendrive 8 gb</w:t>
      </w:r>
    </w:p>
    <w:p w:rsidR="00EE41FB" w:rsidRDefault="00EE41FB" w:rsidP="00EE41FB">
      <w:pPr>
        <w:pStyle w:val="Prrafodelista"/>
        <w:numPr>
          <w:ilvl w:val="0"/>
          <w:numId w:val="8"/>
        </w:numPr>
      </w:pPr>
      <w:r>
        <w:t>Impresora Epson L3110</w:t>
      </w:r>
    </w:p>
    <w:p w:rsidR="00EE41FB" w:rsidRDefault="00EE41FB" w:rsidP="00EE41FB">
      <w:pPr>
        <w:pStyle w:val="Prrafodelista"/>
        <w:numPr>
          <w:ilvl w:val="0"/>
          <w:numId w:val="8"/>
        </w:numPr>
      </w:pPr>
      <w:r>
        <w:t>Pc de escritorio, Intel core i3, 8 gb Memoria RAM, 1 tb Disco duro</w:t>
      </w:r>
    </w:p>
    <w:p w:rsidR="00EE41FB" w:rsidRDefault="00EE41FB" w:rsidP="00EE41FB">
      <w:pPr>
        <w:pStyle w:val="Prrafodelista"/>
        <w:numPr>
          <w:ilvl w:val="0"/>
          <w:numId w:val="8"/>
        </w:numPr>
      </w:pPr>
      <w:r>
        <w:t>Mouse inalámbrico</w:t>
      </w:r>
    </w:p>
    <w:p w:rsidR="00EE41FB" w:rsidRDefault="00EE41FB" w:rsidP="00EE41FB">
      <w:pPr>
        <w:pStyle w:val="Prrafodelista"/>
        <w:numPr>
          <w:ilvl w:val="0"/>
          <w:numId w:val="8"/>
        </w:numPr>
      </w:pPr>
      <w:r>
        <w:t>Teclado Inalámbrico</w:t>
      </w:r>
    </w:p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>
      <w:pPr>
        <w:rPr>
          <w:b/>
        </w:rPr>
      </w:pPr>
      <w:r>
        <w:rPr>
          <w:b/>
        </w:rPr>
        <w:br w:type="page"/>
      </w:r>
    </w:p>
    <w:p w:rsidR="00EE41FB" w:rsidRPr="0078655F" w:rsidRDefault="00EE41FB" w:rsidP="00EE41FB">
      <w:pPr>
        <w:rPr>
          <w:b/>
        </w:rPr>
      </w:pPr>
      <w:r>
        <w:rPr>
          <w:b/>
        </w:rPr>
        <w:lastRenderedPageBreak/>
        <w:t>Anexo III - Familia Profesional Textil e Indumentaria</w:t>
      </w:r>
    </w:p>
    <w:p w:rsidR="00EE41FB" w:rsidRDefault="00EE41FB" w:rsidP="00EE41FB">
      <w:r w:rsidRPr="004C7F2E">
        <w:t xml:space="preserve">Listado orientativo de herramientas o equipamiento  para la familia profesional </w:t>
      </w:r>
      <w:r>
        <w:t xml:space="preserve"> de  </w:t>
      </w:r>
      <w:r w:rsidRPr="00F606BE">
        <w:t>Textil e Indumentaria</w:t>
      </w:r>
      <w:r>
        <w:t>,</w:t>
      </w:r>
      <w:r w:rsidRPr="00F606BE">
        <w:t xml:space="preserve"> </w:t>
      </w:r>
      <w:r>
        <w:t>incluye los cursos</w:t>
      </w:r>
      <w:r w:rsidRPr="0051578C">
        <w:rPr>
          <w:rFonts w:ascii="Calibri" w:eastAsia="Times New Roman" w:hAnsi="Calibri" w:cs="Calibri"/>
          <w:b/>
          <w:lang w:eastAsia="es-AR"/>
        </w:rPr>
        <w:t xml:space="preserve"> </w:t>
      </w:r>
      <w:r w:rsidRPr="0078655F">
        <w:rPr>
          <w:rFonts w:ascii="Calibri" w:eastAsia="Times New Roman" w:hAnsi="Calibri" w:cs="Calibri"/>
          <w:b/>
          <w:lang w:eastAsia="es-AR"/>
        </w:rPr>
        <w:t>Diseño y producción de indumentaria - modista y confeccionista -</w:t>
      </w:r>
      <w:r w:rsidRPr="0078655F">
        <w:rPr>
          <w:rFonts w:eastAsia="Times New Roman" w:cstheme="minorHAnsi"/>
          <w:b/>
          <w:lang w:eastAsia="es-AR"/>
        </w:rPr>
        <w:t xml:space="preserve"> Diseño y confección de indumentaria</w:t>
      </w:r>
      <w:r w:rsidRPr="0078655F">
        <w:rPr>
          <w:rFonts w:ascii="Calibri" w:eastAsia="Times New Roman" w:hAnsi="Calibri" w:cs="Calibri"/>
          <w:b/>
          <w:lang w:eastAsia="es-AR"/>
        </w:rPr>
        <w:br/>
      </w:r>
    </w:p>
    <w:p w:rsidR="00EE41FB" w:rsidRDefault="00EE41FB" w:rsidP="00EE41FB">
      <w:pPr>
        <w:pStyle w:val="Prrafodelista"/>
        <w:numPr>
          <w:ilvl w:val="0"/>
          <w:numId w:val="6"/>
        </w:numPr>
      </w:pPr>
      <w:r>
        <w:t xml:space="preserve">Máquina de coser </w:t>
      </w:r>
      <w:r w:rsidRPr="00DB1CBB">
        <w:t>overlok</w:t>
      </w:r>
      <w:r>
        <w:t xml:space="preserve"> 3,</w:t>
      </w:r>
      <w:r w:rsidRPr="00DB1CBB">
        <w:t xml:space="preserve"> </w:t>
      </w:r>
      <w:r>
        <w:t xml:space="preserve">4 o 5 hilo </w:t>
      </w:r>
      <w:r w:rsidRPr="00DB1CBB">
        <w:t>industrial</w:t>
      </w:r>
    </w:p>
    <w:p w:rsidR="00EE41FB" w:rsidRDefault="00EE41FB" w:rsidP="00EE41FB">
      <w:pPr>
        <w:pStyle w:val="Prrafodelista"/>
        <w:numPr>
          <w:ilvl w:val="0"/>
          <w:numId w:val="6"/>
        </w:numPr>
      </w:pPr>
      <w:r>
        <w:t>Máquina de coser recta familiar o industrial</w:t>
      </w:r>
    </w:p>
    <w:p w:rsidR="00EE41FB" w:rsidRDefault="00EE41FB" w:rsidP="00EE41FB">
      <w:pPr>
        <w:pStyle w:val="Prrafodelista"/>
        <w:numPr>
          <w:ilvl w:val="0"/>
          <w:numId w:val="6"/>
        </w:numPr>
      </w:pPr>
      <w:r>
        <w:t xml:space="preserve">Máquina de cortar tela Tank </w:t>
      </w:r>
    </w:p>
    <w:p w:rsidR="00EE41FB" w:rsidRDefault="00EE41FB" w:rsidP="00EE41FB">
      <w:pPr>
        <w:pStyle w:val="Prrafodelista"/>
        <w:numPr>
          <w:ilvl w:val="0"/>
          <w:numId w:val="6"/>
        </w:numPr>
      </w:pPr>
      <w:r>
        <w:t xml:space="preserve">Reglas para modista </w:t>
      </w:r>
    </w:p>
    <w:p w:rsidR="00EE41FB" w:rsidRDefault="00EE41FB" w:rsidP="00EE41FB">
      <w:pPr>
        <w:pStyle w:val="Prrafodelista"/>
        <w:numPr>
          <w:ilvl w:val="0"/>
          <w:numId w:val="6"/>
        </w:numPr>
      </w:pPr>
      <w:r>
        <w:t xml:space="preserve">Prensa tela </w:t>
      </w:r>
    </w:p>
    <w:p w:rsidR="00EE41FB" w:rsidRDefault="00EE41FB" w:rsidP="00EE41FB">
      <w:pPr>
        <w:pStyle w:val="Prrafodelista"/>
        <w:numPr>
          <w:ilvl w:val="0"/>
          <w:numId w:val="6"/>
        </w:numPr>
      </w:pPr>
      <w:r>
        <w:t>Máquina bordadora</w:t>
      </w:r>
    </w:p>
    <w:p w:rsidR="00EE41FB" w:rsidRDefault="00EE41FB" w:rsidP="00EE41FB">
      <w:pPr>
        <w:pStyle w:val="Prrafodelista"/>
        <w:numPr>
          <w:ilvl w:val="0"/>
          <w:numId w:val="6"/>
        </w:numPr>
      </w:pPr>
      <w:r>
        <w:t xml:space="preserve">Deslizadores </w:t>
      </w:r>
    </w:p>
    <w:p w:rsidR="00EE41FB" w:rsidRDefault="00EE41FB" w:rsidP="00EE41FB">
      <w:pPr>
        <w:pStyle w:val="Prrafodelista"/>
        <w:numPr>
          <w:ilvl w:val="0"/>
          <w:numId w:val="6"/>
        </w:numPr>
      </w:pPr>
      <w:r>
        <w:t xml:space="preserve">Tijeras para tela </w:t>
      </w:r>
    </w:p>
    <w:p w:rsidR="00EE41FB" w:rsidRDefault="00EE41FB" w:rsidP="00EE41FB">
      <w:pPr>
        <w:pStyle w:val="Prrafodelista"/>
        <w:numPr>
          <w:ilvl w:val="0"/>
          <w:numId w:val="6"/>
        </w:numPr>
      </w:pPr>
      <w:r>
        <w:t xml:space="preserve">Máquina para colocar broches de plástico o metálico </w:t>
      </w:r>
    </w:p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>
      <w:pPr>
        <w:rPr>
          <w:b/>
        </w:rPr>
      </w:pPr>
      <w:r>
        <w:rPr>
          <w:b/>
        </w:rPr>
        <w:br w:type="page"/>
      </w:r>
    </w:p>
    <w:p w:rsidR="00EE41FB" w:rsidRDefault="00EE41FB" w:rsidP="00EE41FB">
      <w:pPr>
        <w:rPr>
          <w:rFonts w:ascii="Calibri" w:eastAsia="Times New Roman" w:hAnsi="Calibri" w:cs="Calibri"/>
          <w:b/>
          <w:lang w:eastAsia="es-AR"/>
        </w:rPr>
        <w:sectPr w:rsidR="00EE41FB" w:rsidSect="00B53F1A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41FB" w:rsidRDefault="00EE41FB" w:rsidP="00EE41FB">
      <w:pPr>
        <w:rPr>
          <w:rFonts w:ascii="Calibri" w:eastAsia="Times New Roman" w:hAnsi="Calibri" w:cs="Calibri"/>
          <w:b/>
          <w:lang w:eastAsia="es-AR"/>
        </w:rPr>
      </w:pPr>
      <w:r>
        <w:rPr>
          <w:rFonts w:ascii="Calibri" w:eastAsia="Times New Roman" w:hAnsi="Calibri" w:cs="Calibri"/>
          <w:b/>
          <w:lang w:eastAsia="es-AR"/>
        </w:rPr>
        <w:lastRenderedPageBreak/>
        <w:t xml:space="preserve">Anexo V- Familia Profesional Estética </w:t>
      </w:r>
    </w:p>
    <w:p w:rsidR="00EE41FB" w:rsidRDefault="00EE41FB" w:rsidP="00EE41FB">
      <w:pPr>
        <w:rPr>
          <w:rFonts w:ascii="Calibri" w:eastAsia="Times New Roman" w:hAnsi="Calibri" w:cs="Calibri"/>
          <w:b/>
          <w:lang w:eastAsia="es-AR"/>
        </w:rPr>
      </w:pPr>
      <w:r w:rsidRPr="004C7F2E">
        <w:t xml:space="preserve">Listado orientativo de herramientas o equipamiento  para la familia profesional </w:t>
      </w:r>
      <w:r>
        <w:t xml:space="preserve"> </w:t>
      </w:r>
      <w:r w:rsidRPr="00F606BE">
        <w:t xml:space="preserve">de  </w:t>
      </w:r>
      <w:r w:rsidRPr="00F606BE">
        <w:rPr>
          <w:rFonts w:ascii="Calibri" w:eastAsia="Times New Roman" w:hAnsi="Calibri" w:cs="Calibri"/>
          <w:lang w:eastAsia="es-AR"/>
        </w:rPr>
        <w:t>Estética</w:t>
      </w:r>
      <w:r w:rsidRPr="00F606BE">
        <w:t xml:space="preserve">, </w:t>
      </w:r>
      <w:r>
        <w:t>incluye el curso</w:t>
      </w:r>
      <w:r w:rsidRPr="0051578C">
        <w:rPr>
          <w:rFonts w:ascii="Calibri" w:eastAsia="Times New Roman" w:hAnsi="Calibri" w:cs="Calibri"/>
          <w:b/>
          <w:lang w:eastAsia="es-AR"/>
        </w:rPr>
        <w:t xml:space="preserve"> </w:t>
      </w:r>
      <w:r w:rsidRPr="00D266A3">
        <w:rPr>
          <w:rFonts w:ascii="Calibri" w:eastAsia="Times New Roman" w:hAnsi="Calibri" w:cs="Calibri"/>
          <w:b/>
          <w:lang w:eastAsia="es-AR"/>
        </w:rPr>
        <w:t>Peluquería básica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Ayudante de peluquería tintorero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Carro ayudante de peluquería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Tijera micro dentada acero cromado 5.5 pulgadas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Tijera micro dentada acero satinado 6 pulgadas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Tijera micro dentada acero cromado 6 pulgadas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Tijera de pulir Acero satinado 5.5 pulgadas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Tijera de pulir Acero cromado 5.5 pulgadas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Tijera de pulir acero 6 pulgadas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Tijera filo navaja 5.5 pulgadas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Maquina corte de cabello 220 v.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Maquina Patillera inalámbrica 110 v.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Secador de pelo Profesional 2000 /3500 watts de potencia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Buclera rizadora de cabello mediana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Planchita de cabello 110 a 240 V.</w:t>
      </w:r>
    </w:p>
    <w:p w:rsidR="00EE41FB" w:rsidRPr="00F606BE" w:rsidRDefault="00EE41FB" w:rsidP="00EE41F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lang w:eastAsia="es-AR"/>
        </w:rPr>
      </w:pPr>
      <w:r w:rsidRPr="00F606BE">
        <w:rPr>
          <w:rFonts w:ascii="Calibri" w:eastAsia="Times New Roman" w:hAnsi="Calibri" w:cs="Calibri"/>
          <w:lang w:eastAsia="es-AR"/>
        </w:rPr>
        <w:t>Gorro térmico eléctrico para tratamientos</w:t>
      </w: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jc w:val="center"/>
        <w:rPr>
          <w:rFonts w:ascii="Calibri" w:eastAsia="Times New Roman" w:hAnsi="Calibri" w:cs="Calibri"/>
          <w:b/>
          <w:lang w:eastAsia="es-AR"/>
        </w:rPr>
      </w:pPr>
    </w:p>
    <w:p w:rsidR="00EE41FB" w:rsidRDefault="00EE41FB" w:rsidP="00EE41FB">
      <w:pPr>
        <w:rPr>
          <w:b/>
        </w:rPr>
      </w:pPr>
      <w:r>
        <w:rPr>
          <w:rFonts w:ascii="Calibri" w:eastAsia="Times New Roman" w:hAnsi="Calibri" w:cs="Calibri"/>
          <w:b/>
          <w:lang w:eastAsia="es-AR"/>
        </w:rPr>
        <w:lastRenderedPageBreak/>
        <w:t>Anexo VI:</w:t>
      </w:r>
      <w:r w:rsidRPr="005224E8">
        <w:rPr>
          <w:b/>
        </w:rPr>
        <w:t xml:space="preserve"> </w:t>
      </w:r>
      <w:r>
        <w:rPr>
          <w:b/>
        </w:rPr>
        <w:t>Familia Profesional Gastronomía</w:t>
      </w:r>
    </w:p>
    <w:p w:rsidR="00EE41FB" w:rsidRPr="00D266A3" w:rsidRDefault="00EE41FB" w:rsidP="00EE41FB">
      <w:pPr>
        <w:jc w:val="both"/>
        <w:rPr>
          <w:b/>
        </w:rPr>
      </w:pPr>
      <w:r w:rsidRPr="004C7F2E">
        <w:t xml:space="preserve">Listado orientativo de herramientas o equipamiento  para la familia profesional </w:t>
      </w:r>
      <w:r>
        <w:t xml:space="preserve">de gastronomía incluye los cursos: </w:t>
      </w:r>
      <w:r w:rsidRPr="00D266A3">
        <w:rPr>
          <w:b/>
        </w:rPr>
        <w:t xml:space="preserve">Cocinero Profesional - </w:t>
      </w:r>
      <w:r w:rsidRPr="00D266A3">
        <w:rPr>
          <w:rFonts w:eastAsia="Times New Roman" w:cstheme="minorHAnsi"/>
          <w:b/>
          <w:lang w:eastAsia="es-AR"/>
        </w:rPr>
        <w:t>Cocina y repostería</w:t>
      </w:r>
      <w:r w:rsidRPr="00D266A3">
        <w:rPr>
          <w:rFonts w:ascii="Calibri" w:eastAsia="Times New Roman" w:hAnsi="Calibri" w:cs="Calibri"/>
          <w:b/>
          <w:lang w:eastAsia="es-AR"/>
        </w:rPr>
        <w:t xml:space="preserve"> - Panadería y Repostería -</w:t>
      </w:r>
      <w:r w:rsidRPr="00D266A3">
        <w:rPr>
          <w:rFonts w:eastAsia="Times New Roman" w:cstheme="minorHAnsi"/>
          <w:b/>
          <w:lang w:eastAsia="es-AR"/>
        </w:rPr>
        <w:t xml:space="preserve"> Pastelería profesional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 xml:space="preserve">Termómetros térmicos para pastelería 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 xml:space="preserve">Termómetro para carne 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 xml:space="preserve">Batidora de pie 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>Mixer de mano - Minipimer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 xml:space="preserve">Bowl de acero inoxidable diferente tamaño 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>Sartén Work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>Cuchillos de oficio o de diferentes tipos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 xml:space="preserve">Batería de cocina 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 xml:space="preserve">Asaderas 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 xml:space="preserve">Espátulas – Pinceles 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 xml:space="preserve">Cocina industrial  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>Licuadora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>Procesadora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 xml:space="preserve">Balanza digital de cocina 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 xml:space="preserve">Microondas </w:t>
      </w:r>
    </w:p>
    <w:p w:rsidR="00EE41FB" w:rsidRDefault="00EE41FB" w:rsidP="00EE41FB">
      <w:pPr>
        <w:pStyle w:val="Prrafodelista"/>
        <w:numPr>
          <w:ilvl w:val="0"/>
          <w:numId w:val="4"/>
        </w:numPr>
      </w:pPr>
      <w:r>
        <w:t>Heladera</w:t>
      </w:r>
    </w:p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/>
    <w:p w:rsidR="00EE41FB" w:rsidRDefault="00EE41FB" w:rsidP="00EE41FB"/>
    <w:p w:rsidR="001E7564" w:rsidRDefault="001E7564">
      <w:bookmarkStart w:id="0" w:name="_GoBack"/>
      <w:bookmarkEnd w:id="0"/>
    </w:p>
    <w:sectPr w:rsidR="001E7564" w:rsidSect="00B53F1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33" w:rsidRDefault="00952233" w:rsidP="00EE41FB">
      <w:pPr>
        <w:spacing w:after="0" w:line="240" w:lineRule="auto"/>
      </w:pPr>
      <w:r>
        <w:separator/>
      </w:r>
    </w:p>
  </w:endnote>
  <w:endnote w:type="continuationSeparator" w:id="0">
    <w:p w:rsidR="00952233" w:rsidRDefault="00952233" w:rsidP="00EE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523461"/>
      <w:docPartObj>
        <w:docPartGallery w:val="Page Numbers (Bottom of Page)"/>
        <w:docPartUnique/>
      </w:docPartObj>
    </w:sdtPr>
    <w:sdtEndPr/>
    <w:sdtContent>
      <w:p w:rsidR="00B53F1A" w:rsidRDefault="009522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1FB" w:rsidRPr="00EE41FB">
          <w:rPr>
            <w:noProof/>
            <w:lang w:val="es-ES"/>
          </w:rPr>
          <w:t>5</w:t>
        </w:r>
        <w:r>
          <w:fldChar w:fldCharType="end"/>
        </w:r>
      </w:p>
    </w:sdtContent>
  </w:sdt>
  <w:p w:rsidR="00B53F1A" w:rsidRDefault="00952233" w:rsidP="00EE41FB">
    <w:pPr>
      <w:pStyle w:val="Piedepgina"/>
      <w:tabs>
        <w:tab w:val="clear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33" w:rsidRDefault="00952233" w:rsidP="00EE41FB">
      <w:pPr>
        <w:spacing w:after="0" w:line="240" w:lineRule="auto"/>
      </w:pPr>
      <w:r>
        <w:separator/>
      </w:r>
    </w:p>
  </w:footnote>
  <w:footnote w:type="continuationSeparator" w:id="0">
    <w:p w:rsidR="00952233" w:rsidRDefault="00952233" w:rsidP="00EE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05" w:rsidRDefault="00952233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eastAsia="es-AR"/>
      </w:rPr>
      <w:drawing>
        <wp:inline distT="0" distB="0" distL="0" distR="0" wp14:anchorId="5E885CC9" wp14:editId="305C6DDA">
          <wp:extent cx="5400675" cy="571500"/>
          <wp:effectExtent l="0" t="0" r="9525" b="0"/>
          <wp:docPr id="3" name="Imagen 3" descr="https://lh5.googleusercontent.com/VIeRx-2x6EIl2ZdN3Bw5ufxHZt1EQBfTmA9NDPrYdngH45CoB0xlCYBsLHEp9p-VqPP0-e9Mss_fK6WRSxfw5xJrPHEBNlnDBXU14pvzoKOaREX3qnGC2-bTUhJN9HaD2mzfiJvuHc2jnbpU4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VIeRx-2x6EIl2ZdN3Bw5ufxHZt1EQBfTmA9NDPrYdngH45CoB0xlCYBsLHEp9p-VqPP0-e9Mss_fK6WRSxfw5xJrPHEBNlnDBXU14pvzoKOaREX3qnGC2-bTUhJN9HaD2mzfiJvuHc2jnbpU4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AC2"/>
    <w:multiLevelType w:val="hybridMultilevel"/>
    <w:tmpl w:val="CBE46A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BCB"/>
    <w:multiLevelType w:val="hybridMultilevel"/>
    <w:tmpl w:val="E6D61E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3292"/>
    <w:multiLevelType w:val="hybridMultilevel"/>
    <w:tmpl w:val="9CE6CC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4B1C"/>
    <w:multiLevelType w:val="hybridMultilevel"/>
    <w:tmpl w:val="4BBE41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E3BEC"/>
    <w:multiLevelType w:val="hybridMultilevel"/>
    <w:tmpl w:val="1898C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817CA"/>
    <w:multiLevelType w:val="hybridMultilevel"/>
    <w:tmpl w:val="105ABB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B461D"/>
    <w:multiLevelType w:val="hybridMultilevel"/>
    <w:tmpl w:val="24703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051BB"/>
    <w:multiLevelType w:val="hybridMultilevel"/>
    <w:tmpl w:val="956CDD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5553A"/>
    <w:multiLevelType w:val="hybridMultilevel"/>
    <w:tmpl w:val="B6F2EC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FB"/>
    <w:rsid w:val="001E7564"/>
    <w:rsid w:val="00952233"/>
    <w:rsid w:val="00E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BE32DB-0627-4630-B9A5-1119A44C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1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4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1FB"/>
  </w:style>
  <w:style w:type="paragraph" w:styleId="Piedepgina">
    <w:name w:val="footer"/>
    <w:basedOn w:val="Normal"/>
    <w:link w:val="PiedepginaCar"/>
    <w:uiPriority w:val="99"/>
    <w:unhideWhenUsed/>
    <w:rsid w:val="00EE4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456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2022-09-29T13:01:00Z</dcterms:created>
  <dcterms:modified xsi:type="dcterms:W3CDTF">2022-09-29T13:04:00Z</dcterms:modified>
</cp:coreProperties>
</file>